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521EC">
      <w:pPr>
        <w:ind w:left="0" w:leftChars="0" w:firstLine="0" w:firstLineChars="0"/>
        <w:jc w:val="left"/>
        <w:rPr>
          <w:lang w:val="ru-RU"/>
        </w:rPr>
      </w:pPr>
      <w:r>
        <w:rPr>
          <w:lang w:val="ru-RU"/>
        </w:rPr>
        <w:drawing>
          <wp:inline distT="0" distB="0" distL="114300" distR="114300">
            <wp:extent cx="3011170" cy="545465"/>
            <wp:effectExtent l="0" t="0" r="0" b="3175"/>
            <wp:docPr id="1" name="Изображение 1" descr="Ресе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есейл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4870B">
      <w:pPr>
        <w:ind w:left="0" w:leftChars="0" w:firstLine="0" w:firstLineChars="0"/>
        <w:jc w:val="left"/>
        <w:rPr>
          <w:lang w:val="ru-RU"/>
        </w:rPr>
      </w:pPr>
    </w:p>
    <w:p w14:paraId="53DBBEDD">
      <w:pPr>
        <w:ind w:left="0" w:leftChars="0" w:firstLine="0" w:firstLineChars="0"/>
        <w:jc w:val="left"/>
        <w:rPr>
          <w:lang w:val="ru-RU"/>
        </w:rPr>
      </w:pPr>
    </w:p>
    <w:p w14:paraId="50AE9D38">
      <w:pPr>
        <w:ind w:left="0" w:leftChars="0" w:firstLine="0" w:firstLineChars="0"/>
        <w:jc w:val="left"/>
        <w:rPr>
          <w:lang w:val="ru-RU"/>
        </w:rPr>
      </w:pPr>
    </w:p>
    <w:p w14:paraId="5B41B20F">
      <w:pPr>
        <w:ind w:left="0" w:leftChars="0" w:firstLine="0" w:firstLineChars="0"/>
        <w:jc w:val="left"/>
        <w:rPr>
          <w:lang w:val="ru-RU"/>
        </w:rPr>
      </w:pPr>
    </w:p>
    <w:p w14:paraId="6C537F3C">
      <w:pPr>
        <w:ind w:left="4400" w:leftChars="2200" w:firstLine="0" w:firstLineChars="0"/>
        <w:jc w:val="right"/>
        <w:rPr>
          <w:rFonts w:hint="default"/>
          <w:lang w:val="ru-RU"/>
        </w:rPr>
      </w:pPr>
      <w:r>
        <w:rPr>
          <w:lang w:val="ru-RU"/>
        </w:rPr>
        <w:t>ФИО</w:t>
      </w:r>
      <w:r>
        <w:rPr>
          <w:rFonts w:hint="default"/>
          <w:lang w:val="ru-RU"/>
        </w:rPr>
        <w:t xml:space="preserve"> __________________________________</w:t>
      </w:r>
    </w:p>
    <w:p w14:paraId="25CE46E2">
      <w:pPr>
        <w:ind w:left="4400" w:leftChars="2200" w:firstLine="0" w:firstLineChars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Номер заказа___________________________</w:t>
      </w:r>
    </w:p>
    <w:p w14:paraId="5C1455EF">
      <w:pPr>
        <w:ind w:left="4400" w:leftChars="2200" w:firstLine="0" w:firstLineChars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Номер телефона ________________________</w:t>
      </w:r>
    </w:p>
    <w:p w14:paraId="7E5129CB">
      <w:pPr>
        <w:jc w:val="right"/>
        <w:rPr>
          <w:rFonts w:hint="default"/>
          <w:lang w:val="ru-RU"/>
        </w:rPr>
      </w:pPr>
    </w:p>
    <w:p w14:paraId="4E0029D7">
      <w:pPr>
        <w:jc w:val="center"/>
        <w:rPr>
          <w:rFonts w:hint="default"/>
          <w:lang w:val="ru-RU"/>
        </w:rPr>
      </w:pPr>
    </w:p>
    <w:p w14:paraId="2C23033A">
      <w:pPr>
        <w:jc w:val="center"/>
        <w:rPr>
          <w:rFonts w:hint="default"/>
          <w:lang w:val="ru-RU"/>
        </w:rPr>
      </w:pPr>
    </w:p>
    <w:p w14:paraId="6B2AE13F">
      <w:pPr>
        <w:jc w:val="center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Заявление на возврат товара</w:t>
      </w:r>
    </w:p>
    <w:p w14:paraId="7DF6AEA4">
      <w:pPr>
        <w:jc w:val="center"/>
        <w:rPr>
          <w:rFonts w:hint="default"/>
          <w:b w:val="0"/>
          <w:bCs w:val="0"/>
          <w:lang w:val="ru-RU"/>
        </w:rPr>
      </w:pPr>
    </w:p>
    <w:p w14:paraId="76678E46">
      <w:pPr>
        <w:jc w:val="lef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Прошу произвести возврат следующих наименований из вышеуказанного заказа:</w:t>
      </w:r>
    </w:p>
    <w:p w14:paraId="1DD0DE7B">
      <w:pPr>
        <w:jc w:val="left"/>
        <w:rPr>
          <w:rFonts w:hint="default"/>
          <w:b w:val="0"/>
          <w:bCs w:val="0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32"/>
        <w:gridCol w:w="3441"/>
        <w:gridCol w:w="1108"/>
        <w:gridCol w:w="1403"/>
      </w:tblGrid>
      <w:tr w14:paraId="30BA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0" w:type="dxa"/>
          </w:tcPr>
          <w:p w14:paraId="7B261454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ru-RU"/>
              </w:rPr>
              <w:t>№</w:t>
            </w:r>
          </w:p>
        </w:tc>
        <w:tc>
          <w:tcPr>
            <w:tcW w:w="1332" w:type="dxa"/>
          </w:tcPr>
          <w:p w14:paraId="63594900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ru-RU"/>
              </w:rPr>
              <w:t>Артикул</w:t>
            </w:r>
          </w:p>
        </w:tc>
        <w:tc>
          <w:tcPr>
            <w:tcW w:w="3441" w:type="dxa"/>
          </w:tcPr>
          <w:p w14:paraId="54CECF21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ru-RU"/>
              </w:rPr>
              <w:t>Наименование</w:t>
            </w:r>
          </w:p>
        </w:tc>
        <w:tc>
          <w:tcPr>
            <w:tcW w:w="1108" w:type="dxa"/>
          </w:tcPr>
          <w:p w14:paraId="566E0FD7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ru-RU"/>
              </w:rPr>
              <w:t>Размер</w:t>
            </w:r>
          </w:p>
        </w:tc>
        <w:tc>
          <w:tcPr>
            <w:tcW w:w="1403" w:type="dxa"/>
          </w:tcPr>
          <w:p w14:paraId="748D0080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ru-RU"/>
              </w:rPr>
              <w:t>Стоимость</w:t>
            </w:r>
          </w:p>
        </w:tc>
      </w:tr>
      <w:tr w14:paraId="7CC3D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 w14:paraId="3D4BF8D7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  <w:tc>
          <w:tcPr>
            <w:tcW w:w="1332" w:type="dxa"/>
          </w:tcPr>
          <w:p w14:paraId="0102342F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  <w:tc>
          <w:tcPr>
            <w:tcW w:w="3441" w:type="dxa"/>
          </w:tcPr>
          <w:p w14:paraId="6DDE8BF4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  <w:tc>
          <w:tcPr>
            <w:tcW w:w="1108" w:type="dxa"/>
          </w:tcPr>
          <w:p w14:paraId="5F5853A0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  <w:tc>
          <w:tcPr>
            <w:tcW w:w="1403" w:type="dxa"/>
          </w:tcPr>
          <w:p w14:paraId="4DD40A34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</w:tr>
      <w:tr w14:paraId="62EDE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 w14:paraId="01C5A6EA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  <w:tc>
          <w:tcPr>
            <w:tcW w:w="1332" w:type="dxa"/>
          </w:tcPr>
          <w:p w14:paraId="0E3F05AD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  <w:tc>
          <w:tcPr>
            <w:tcW w:w="3441" w:type="dxa"/>
          </w:tcPr>
          <w:p w14:paraId="7FC4EADC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  <w:tc>
          <w:tcPr>
            <w:tcW w:w="1108" w:type="dxa"/>
          </w:tcPr>
          <w:p w14:paraId="7F423178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  <w:tc>
          <w:tcPr>
            <w:tcW w:w="1403" w:type="dxa"/>
          </w:tcPr>
          <w:p w14:paraId="1312B9F7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</w:tr>
      <w:tr w14:paraId="1584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 w14:paraId="68713CA4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  <w:tc>
          <w:tcPr>
            <w:tcW w:w="1332" w:type="dxa"/>
          </w:tcPr>
          <w:p w14:paraId="4713147E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  <w:tc>
          <w:tcPr>
            <w:tcW w:w="3441" w:type="dxa"/>
          </w:tcPr>
          <w:p w14:paraId="54D2F722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  <w:tc>
          <w:tcPr>
            <w:tcW w:w="1108" w:type="dxa"/>
          </w:tcPr>
          <w:p w14:paraId="6389A66E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  <w:tc>
          <w:tcPr>
            <w:tcW w:w="1403" w:type="dxa"/>
          </w:tcPr>
          <w:p w14:paraId="287AB870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</w:tr>
      <w:tr w14:paraId="4883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 w14:paraId="26E0BFED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  <w:tc>
          <w:tcPr>
            <w:tcW w:w="1332" w:type="dxa"/>
          </w:tcPr>
          <w:p w14:paraId="25AE56DF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  <w:tc>
          <w:tcPr>
            <w:tcW w:w="3441" w:type="dxa"/>
          </w:tcPr>
          <w:p w14:paraId="2E61701D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  <w:tc>
          <w:tcPr>
            <w:tcW w:w="1108" w:type="dxa"/>
          </w:tcPr>
          <w:p w14:paraId="65AF7604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  <w:tc>
          <w:tcPr>
            <w:tcW w:w="1403" w:type="dxa"/>
          </w:tcPr>
          <w:p w14:paraId="1F476412"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</w:tr>
    </w:tbl>
    <w:p w14:paraId="65ED6FAD">
      <w:pPr>
        <w:jc w:val="left"/>
        <w:rPr>
          <w:rFonts w:hint="default"/>
          <w:b w:val="0"/>
          <w:bCs w:val="0"/>
          <w:lang w:val="ru-RU"/>
        </w:rPr>
      </w:pPr>
    </w:p>
    <w:p w14:paraId="57EE27B9">
      <w:pPr>
        <w:pBdr>
          <w:bottom w:val="none" w:color="auto" w:sz="0" w:space="0"/>
        </w:pBdr>
        <w:jc w:val="lef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 xml:space="preserve">Причина возврата: </w:t>
      </w:r>
    </w:p>
    <w:p w14:paraId="4D56A9E8">
      <w:pPr>
        <w:pBdr>
          <w:top w:val="single" w:color="auto" w:sz="12" w:space="0"/>
          <w:bottom w:val="single" w:color="auto" w:sz="12" w:space="0"/>
        </w:pBdr>
        <w:jc w:val="left"/>
        <w:rPr>
          <w:rFonts w:hint="default"/>
          <w:b w:val="0"/>
          <w:bCs w:val="0"/>
          <w:lang w:val="ru-RU"/>
        </w:rPr>
      </w:pPr>
    </w:p>
    <w:p w14:paraId="47F7EBC3">
      <w:pPr>
        <w:pBdr>
          <w:bottom w:val="single" w:color="auto" w:sz="12" w:space="0"/>
        </w:pBdr>
        <w:jc w:val="left"/>
        <w:rPr>
          <w:rFonts w:hint="default"/>
          <w:b w:val="0"/>
          <w:bCs w:val="0"/>
          <w:lang w:val="ru-RU"/>
        </w:rPr>
      </w:pPr>
    </w:p>
    <w:p w14:paraId="4AD0DCC6">
      <w:pPr>
        <w:jc w:val="left"/>
        <w:rPr>
          <w:rFonts w:hint="default"/>
          <w:b w:val="0"/>
          <w:bCs w:val="0"/>
          <w:lang w:val="ru-RU"/>
        </w:rPr>
      </w:pPr>
    </w:p>
    <w:p w14:paraId="6C3B3268">
      <w:pPr>
        <w:jc w:val="lef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Возврат при покупке в интернет-магазине можно осуществить:</w:t>
      </w:r>
    </w:p>
    <w:p w14:paraId="3558C05C"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В оффлайн отдлении по адресу: г. Москва, ул. Орджоникидзе 6/9, (ориентир - вывеска Мосгорломбард)</w:t>
      </w:r>
    </w:p>
    <w:p w14:paraId="1F82733C"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Отправить самостоятельно с помощью транспортной компании (СДЭК или Почта России) по адресу: г. Москва, ул. Орджоникидзе 6/9:</w:t>
      </w:r>
    </w:p>
    <w:p w14:paraId="54F56F05">
      <w:pPr>
        <w:numPr>
          <w:ilvl w:val="0"/>
          <w:numId w:val="2"/>
        </w:numPr>
        <w:wordWrap w:val="0"/>
        <w:ind w:left="420" w:leftChars="0" w:hanging="420" w:firstLineChars="0"/>
        <w:jc w:val="righ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 xml:space="preserve">СДЭК                 </w:t>
      </w:r>
    </w:p>
    <w:p w14:paraId="6B0C5B94">
      <w:pPr>
        <w:numPr>
          <w:ilvl w:val="0"/>
          <w:numId w:val="2"/>
        </w:numPr>
        <w:wordWrap w:val="0"/>
        <w:ind w:left="420" w:leftChars="0" w:hanging="420" w:firstLineChars="0"/>
        <w:jc w:val="righ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 xml:space="preserve">Почта России  </w:t>
      </w:r>
    </w:p>
    <w:p w14:paraId="54060028">
      <w:pPr>
        <w:numPr>
          <w:ilvl w:val="0"/>
          <w:numId w:val="0"/>
        </w:numPr>
        <w:tabs>
          <w:tab w:val="left" w:pos="420"/>
        </w:tabs>
        <w:wordWrap/>
        <w:jc w:val="left"/>
        <w:rPr>
          <w:rFonts w:hint="default"/>
          <w:b w:val="0"/>
          <w:bCs w:val="0"/>
          <w:lang w:val="ru-RU"/>
        </w:rPr>
      </w:pPr>
    </w:p>
    <w:p w14:paraId="6E77C331">
      <w:pPr>
        <w:numPr>
          <w:ilvl w:val="0"/>
          <w:numId w:val="0"/>
        </w:numPr>
        <w:tabs>
          <w:tab w:val="left" w:pos="420"/>
        </w:tabs>
        <w:wordWrap/>
        <w:jc w:val="lef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Возврат денежных средств производится на карту, с которой была произведена оплата, в течение 10 рабочих дней с момента фактического поступления товара в отделение.</w:t>
      </w:r>
      <w:bookmarkStart w:id="0" w:name="_GoBack"/>
      <w:bookmarkEnd w:id="0"/>
    </w:p>
    <w:p w14:paraId="47BF11DC">
      <w:pPr>
        <w:numPr>
          <w:ilvl w:val="0"/>
          <w:numId w:val="0"/>
        </w:numPr>
        <w:tabs>
          <w:tab w:val="left" w:pos="420"/>
        </w:tabs>
        <w:wordWrap/>
        <w:jc w:val="left"/>
        <w:rPr>
          <w:rFonts w:hint="default"/>
          <w:b w:val="0"/>
          <w:bCs w:val="0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70A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2A0284A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wordWrap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ru-RU"/>
              </w:rPr>
              <w:t>Название банка</w:t>
            </w:r>
          </w:p>
        </w:tc>
        <w:tc>
          <w:tcPr>
            <w:tcW w:w="4261" w:type="dxa"/>
          </w:tcPr>
          <w:p w14:paraId="3798316D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wordWrap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</w:tr>
      <w:tr w14:paraId="2638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C068715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wordWrap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ru-RU"/>
              </w:rPr>
              <w:t>БИК</w:t>
            </w:r>
          </w:p>
        </w:tc>
        <w:tc>
          <w:tcPr>
            <w:tcW w:w="4261" w:type="dxa"/>
          </w:tcPr>
          <w:p w14:paraId="3648C86D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wordWrap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</w:tr>
      <w:tr w14:paraId="1F37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55532DD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wordWrap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ru-RU"/>
              </w:rPr>
              <w:t>Номер счета</w:t>
            </w:r>
          </w:p>
        </w:tc>
        <w:tc>
          <w:tcPr>
            <w:tcW w:w="4261" w:type="dxa"/>
          </w:tcPr>
          <w:p w14:paraId="633AA989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wordWrap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</w:tr>
      <w:tr w14:paraId="4835D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B89CA50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wordWrap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ru-RU"/>
              </w:rPr>
              <w:t>Получатель (ФИО)</w:t>
            </w:r>
          </w:p>
        </w:tc>
        <w:tc>
          <w:tcPr>
            <w:tcW w:w="4261" w:type="dxa"/>
          </w:tcPr>
          <w:p w14:paraId="4D75904C">
            <w:pPr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wordWrap/>
              <w:jc w:val="left"/>
              <w:rPr>
                <w:rFonts w:hint="default"/>
                <w:b w:val="0"/>
                <w:bCs w:val="0"/>
                <w:vertAlign w:val="baseline"/>
                <w:lang w:val="ru-RU"/>
              </w:rPr>
            </w:pPr>
          </w:p>
        </w:tc>
      </w:tr>
    </w:tbl>
    <w:p w14:paraId="4FA9892C">
      <w:pPr>
        <w:numPr>
          <w:ilvl w:val="0"/>
          <w:numId w:val="0"/>
        </w:numPr>
        <w:tabs>
          <w:tab w:val="left" w:pos="420"/>
        </w:tabs>
        <w:wordWrap/>
        <w:jc w:val="left"/>
        <w:rPr>
          <w:rFonts w:hint="default"/>
          <w:b w:val="0"/>
          <w:bCs w:val="0"/>
          <w:lang w:val="ru-RU"/>
        </w:rPr>
      </w:pPr>
    </w:p>
    <w:p w14:paraId="4A7CBD46">
      <w:pPr>
        <w:numPr>
          <w:ilvl w:val="0"/>
          <w:numId w:val="0"/>
        </w:numPr>
        <w:tabs>
          <w:tab w:val="left" w:pos="420"/>
        </w:tabs>
        <w:wordWrap/>
        <w:jc w:val="left"/>
        <w:rPr>
          <w:rFonts w:hint="default"/>
          <w:b w:val="0"/>
          <w:bCs w:val="0"/>
          <w:lang w:val="ru-RU"/>
        </w:rPr>
      </w:pPr>
    </w:p>
    <w:p w14:paraId="02C4FE20">
      <w:pPr>
        <w:numPr>
          <w:ilvl w:val="0"/>
          <w:numId w:val="0"/>
        </w:numPr>
        <w:tabs>
          <w:tab w:val="left" w:pos="420"/>
        </w:tabs>
        <w:wordWrap w:val="0"/>
        <w:jc w:val="righ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Дата _______________ Подпись ____________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D3944"/>
    <w:multiLevelType w:val="singleLevel"/>
    <w:tmpl w:val="8BDD3944"/>
    <w:lvl w:ilvl="0" w:tentative="0">
      <w:start w:val="1"/>
      <w:numFmt w:val="bullet"/>
      <w:lvlText w:val="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 2" w:hAnsi="Wingdings 2" w:cs="Wingdings 2"/>
      </w:rPr>
    </w:lvl>
  </w:abstractNum>
  <w:abstractNum w:abstractNumId="1">
    <w:nsid w:val="B3EB8732"/>
    <w:multiLevelType w:val="singleLevel"/>
    <w:tmpl w:val="B3EB873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81C87"/>
    <w:rsid w:val="08215203"/>
    <w:rsid w:val="11681C87"/>
    <w:rsid w:val="6FC0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2024-12-26T08:21:00Z</dcterms:created>
  <dc:creator>MGKL</dc:creator>
  <cp:lastModifiedBy>MGKL</cp:lastModifiedBy>
  <dcterms:modified xsi:type="dcterms:W3CDTF">2024-12-26T12:16:49Z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C2F30CF852214339B43288590C08A176_11</vt:lpwstr>
  </property>
</Properties>
</file>